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1A2" w:rsidRPr="007E71A2" w:rsidRDefault="007E71A2" w:rsidP="007E71A2">
      <w:pPr>
        <w:pStyle w:val="a3"/>
        <w:spacing w:before="150" w:beforeAutospacing="0" w:after="150" w:afterAutospacing="0"/>
        <w:ind w:right="150"/>
        <w:jc w:val="center"/>
        <w:rPr>
          <w:b/>
          <w:color w:val="000000"/>
        </w:rPr>
      </w:pPr>
      <w:r w:rsidRPr="007E71A2">
        <w:rPr>
          <w:b/>
          <w:color w:val="000000"/>
        </w:rPr>
        <w:t>Тест</w:t>
      </w:r>
    </w:p>
    <w:p w:rsidR="007E71A2" w:rsidRPr="007E71A2" w:rsidRDefault="007E71A2" w:rsidP="007E71A2">
      <w:pPr>
        <w:pStyle w:val="a3"/>
        <w:spacing w:before="150" w:beforeAutospacing="0" w:after="150" w:afterAutospacing="0"/>
        <w:ind w:right="150"/>
        <w:jc w:val="center"/>
        <w:rPr>
          <w:b/>
          <w:color w:val="000000"/>
        </w:rPr>
      </w:pPr>
      <w:r>
        <w:rPr>
          <w:b/>
          <w:color w:val="000000"/>
        </w:rPr>
        <w:t>п</w:t>
      </w:r>
      <w:bookmarkStart w:id="0" w:name="_GoBack"/>
      <w:bookmarkEnd w:id="0"/>
      <w:r w:rsidRPr="007E71A2">
        <w:rPr>
          <w:b/>
          <w:color w:val="000000"/>
        </w:rPr>
        <w:t>о теме «Осанка»</w:t>
      </w:r>
    </w:p>
    <w:p w:rsidR="00E8402C" w:rsidRPr="007E71A2" w:rsidRDefault="00E8402C" w:rsidP="007E71A2">
      <w:pPr>
        <w:pStyle w:val="a3"/>
        <w:spacing w:before="150" w:beforeAutospacing="0" w:after="150" w:afterAutospacing="0"/>
        <w:ind w:right="15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#1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Регулярные занятия физическими упражнениями способствуют повышению работоспособности, потому что...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во время занятий выполняются двигательные действия, способствующие развитию силы и выносливости;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достигаемое при этом утомление активизирует процессы восстановления и адаптации;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в результате повышается эффективность и экономичность дыхания и кровообращения;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человек, занимающийся физическими упражнениями, способен выполнить большие объёмы физической работы за отведённый отрезок времени;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#2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Под здоровьем понимают такое комфортное состояние человека, при котором...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он обладает высокой работоспособностью, быстро восстанавливается после физических и психических нагрузок;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он бодр и жизнерадостен;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он имеет нормальную амплитуду движения суставов;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наблюдается все перечисленное;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#3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Первая помощь при ударах о твёрдую поверхность и возникновения ушибов заключается в том, что ушибленное место следует...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потереть, почесать;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нагревать;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охлаждать;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положить на возвышение и обратиться к врачу;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#4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что понимается под закаливанием?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lastRenderedPageBreak/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купание в холодной воде и хождение босиком;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сочетание воздушных и солнечных ванн с гимнастикой и подвижными играм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приспособление организма к воздействию внешней среды;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укрепление здоровья;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#5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 время индивидуальных занятий закаливающими процедурами следует соблюдать ряд правил. Укажите, какой из перечисленных ниже рекомендаций придерживаться не стоит.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чем ниже температура воздуха, тем интенсивнее надо выполнять упражнения, так как нельзя допускать переохлаждения;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после занятий надо принять холодный душ;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чем выше температура воздуха, тем короче должны быть занятия, так как нельзя допускать перегрева организма;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не рекомендуется тренироваться при интенсивном солнечном излучении;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#6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Правильное дыхание характеризуется...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более продолжительным выдохом;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более продолжительным вдохом;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вдохом через нос, выдохом ртом;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равной продолжительностью вдохом и выдохом;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#7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 xml:space="preserve">при выполнении упражнений вдох не следует делать </w:t>
      </w:r>
      <w:proofErr w:type="gramStart"/>
      <w:r w:rsidRPr="007E71A2">
        <w:rPr>
          <w:color w:val="000000"/>
          <w:sz w:val="22"/>
          <w:szCs w:val="22"/>
        </w:rPr>
        <w:t>во время</w:t>
      </w:r>
      <w:proofErr w:type="gramEnd"/>
      <w:r w:rsidRPr="007E71A2">
        <w:rPr>
          <w:color w:val="000000"/>
          <w:sz w:val="22"/>
          <w:szCs w:val="22"/>
        </w:rPr>
        <w:t>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вращений и поворотов тела;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 xml:space="preserve">2) </w:t>
      </w:r>
      <w:proofErr w:type="spellStart"/>
      <w:r w:rsidRPr="007E71A2">
        <w:rPr>
          <w:color w:val="000000"/>
          <w:sz w:val="22"/>
          <w:szCs w:val="22"/>
        </w:rPr>
        <w:t>прогибания</w:t>
      </w:r>
      <w:proofErr w:type="spellEnd"/>
      <w:r w:rsidRPr="007E71A2">
        <w:rPr>
          <w:color w:val="000000"/>
          <w:sz w:val="22"/>
          <w:szCs w:val="22"/>
        </w:rPr>
        <w:t xml:space="preserve"> туловища назад;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возвращения в исходное положение после наклона;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дыхание во время упражнений должно быть свободным;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#8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lastRenderedPageBreak/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Осанкой называется...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силуэт человека;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качество позвоночника, обеспечивающее хорошее самочувствие и настроение;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пружинные характеристики позвоночника и стоп;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привычная поза человека в вертикальном положении;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#9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Правильной можно считать осанку, если вы, стоя у стены, касаетесь её...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затылком, ягодицами, пятками;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лопатками, ягодицами, пятками;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затылком, спиной, пятками;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затылком, лопатками, спиной, пятками;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Задание #10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Вопрос: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Главной причиной нарушения осанки является...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Изображение: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Выберите один из 4 вариантов ответа: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1) слабость мышц;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2) отсутствие движений во время школьных уроков;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3) ношение сумки, портфеля на одном плече;</w:t>
      </w:r>
    </w:p>
    <w:p w:rsidR="00E8402C" w:rsidRPr="007E71A2" w:rsidRDefault="00E8402C" w:rsidP="00E8402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2"/>
          <w:szCs w:val="22"/>
        </w:rPr>
      </w:pPr>
      <w:r w:rsidRPr="007E71A2">
        <w:rPr>
          <w:color w:val="000000"/>
          <w:sz w:val="22"/>
          <w:szCs w:val="22"/>
        </w:rPr>
        <w:t>4) привычка к определённым позам;</w:t>
      </w:r>
    </w:p>
    <w:p w:rsidR="00F753B5" w:rsidRPr="007E71A2" w:rsidRDefault="00F753B5">
      <w:pPr>
        <w:rPr>
          <w:rFonts w:ascii="Times New Roman" w:hAnsi="Times New Roman" w:cs="Times New Roman"/>
        </w:rPr>
      </w:pPr>
    </w:p>
    <w:sectPr w:rsidR="00F753B5" w:rsidRPr="007E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2C"/>
    <w:rsid w:val="000072AE"/>
    <w:rsid w:val="00090A3D"/>
    <w:rsid w:val="003755D9"/>
    <w:rsid w:val="004E004A"/>
    <w:rsid w:val="0061654C"/>
    <w:rsid w:val="006B7DDB"/>
    <w:rsid w:val="007E71A2"/>
    <w:rsid w:val="008C213F"/>
    <w:rsid w:val="00CB1921"/>
    <w:rsid w:val="00E8402C"/>
    <w:rsid w:val="00F17D25"/>
    <w:rsid w:val="00F753B5"/>
    <w:rsid w:val="00FC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963E"/>
  <w15:docId w15:val="{6B7BBEA6-2185-404B-AAB0-61019C78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2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77;&#1085;&#1077;&#1088;&#1072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F2431C2-3716-4948-9E64-BFA93068D72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</cp:lastModifiedBy>
  <cp:revision>3</cp:revision>
  <dcterms:created xsi:type="dcterms:W3CDTF">2022-02-26T12:11:00Z</dcterms:created>
  <dcterms:modified xsi:type="dcterms:W3CDTF">2022-03-07T14:16:00Z</dcterms:modified>
</cp:coreProperties>
</file>